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32" w:rsidRDefault="00583732" w:rsidP="00583732">
      <w:pPr>
        <w:spacing w:before="120"/>
        <w:ind w:left="0"/>
        <w:jc w:val="right"/>
      </w:pPr>
      <w:r w:rsidRPr="008E4270">
        <w:t xml:space="preserve">V Praze dne </w:t>
      </w:r>
      <w:r w:rsidR="008E4270" w:rsidRPr="008E4270">
        <w:t>13. 12. 2017</w:t>
      </w:r>
    </w:p>
    <w:p w:rsidR="00583732" w:rsidRDefault="00583732" w:rsidP="00583732">
      <w:pPr>
        <w:spacing w:before="120"/>
        <w:ind w:left="0"/>
        <w:jc w:val="center"/>
      </w:pPr>
    </w:p>
    <w:p w:rsidR="00583732" w:rsidRDefault="00583732" w:rsidP="00583732">
      <w:pPr>
        <w:spacing w:before="120"/>
        <w:ind w:left="0"/>
        <w:jc w:val="center"/>
      </w:pPr>
    </w:p>
    <w:p w:rsidR="00007B9D" w:rsidRPr="008E4270" w:rsidRDefault="006F3A48" w:rsidP="008E4270">
      <w:pPr>
        <w:spacing w:before="120"/>
        <w:ind w:left="0"/>
        <w:jc w:val="left"/>
        <w:rPr>
          <w:b/>
          <w:sz w:val="28"/>
        </w:rPr>
      </w:pPr>
      <w:r w:rsidRPr="008E4270">
        <w:rPr>
          <w:b/>
          <w:sz w:val="28"/>
        </w:rPr>
        <w:t>Výzva</w:t>
      </w:r>
      <w:r w:rsidR="005E0F3D" w:rsidRPr="008E4270">
        <w:rPr>
          <w:b/>
          <w:sz w:val="28"/>
        </w:rPr>
        <w:t xml:space="preserve"> a</w:t>
      </w:r>
      <w:r w:rsidR="00AE1962" w:rsidRPr="008E4270">
        <w:rPr>
          <w:b/>
          <w:sz w:val="28"/>
        </w:rPr>
        <w:t>kcionářům společnosti TST s</w:t>
      </w:r>
      <w:r w:rsidR="00AD6EE7" w:rsidRPr="008E4270">
        <w:rPr>
          <w:b/>
          <w:sz w:val="28"/>
        </w:rPr>
        <w:t>ervis a.s., k předložení listinných akcií</w:t>
      </w:r>
      <w:r w:rsidR="008E4270" w:rsidRPr="008E4270">
        <w:rPr>
          <w:b/>
          <w:sz w:val="28"/>
        </w:rPr>
        <w:t xml:space="preserve"> </w:t>
      </w:r>
      <w:r w:rsidR="00AD6EE7" w:rsidRPr="008E4270">
        <w:rPr>
          <w:b/>
          <w:sz w:val="28"/>
        </w:rPr>
        <w:t xml:space="preserve">za účelem </w:t>
      </w:r>
      <w:r w:rsidR="00583732" w:rsidRPr="008E4270">
        <w:rPr>
          <w:b/>
          <w:sz w:val="28"/>
        </w:rPr>
        <w:t>změny podoby akcií na zaknihované</w:t>
      </w:r>
    </w:p>
    <w:p w:rsidR="000E2C34" w:rsidRDefault="000E2C34" w:rsidP="00583732">
      <w:pPr>
        <w:spacing w:before="120"/>
        <w:ind w:left="0"/>
        <w:jc w:val="center"/>
      </w:pPr>
    </w:p>
    <w:p w:rsidR="008E4270" w:rsidRDefault="008E4270" w:rsidP="00583732">
      <w:pPr>
        <w:spacing w:before="120"/>
        <w:ind w:left="0"/>
        <w:jc w:val="center"/>
      </w:pPr>
    </w:p>
    <w:p w:rsidR="00583732" w:rsidRDefault="008E4270" w:rsidP="008E4270">
      <w:pPr>
        <w:spacing w:before="120"/>
        <w:ind w:left="0"/>
      </w:pPr>
      <w:r>
        <w:t xml:space="preserve">Vážený akcionáři, </w:t>
      </w:r>
    </w:p>
    <w:p w:rsidR="0016016D" w:rsidRDefault="0016016D" w:rsidP="00583732">
      <w:pPr>
        <w:spacing w:before="120"/>
        <w:ind w:left="0" w:firstLine="708"/>
      </w:pPr>
    </w:p>
    <w:p w:rsidR="0016016D" w:rsidRDefault="0016016D" w:rsidP="00CF392A">
      <w:pPr>
        <w:spacing w:before="120"/>
        <w:ind w:left="0"/>
      </w:pPr>
      <w:r>
        <w:t xml:space="preserve">přijměte laskavě informaci, že společnost TST servis a.s., </w:t>
      </w:r>
      <w:r w:rsidRPr="00AE1962">
        <w:t>IČ 00548880</w:t>
      </w:r>
      <w:r>
        <w:t xml:space="preserve">, se sídlem </w:t>
      </w:r>
      <w:proofErr w:type="spellStart"/>
      <w:r w:rsidRPr="00AE1962">
        <w:t>Šífařská</w:t>
      </w:r>
      <w:proofErr w:type="spellEnd"/>
      <w:r w:rsidRPr="00AE1962">
        <w:t xml:space="preserve"> 1/3</w:t>
      </w:r>
      <w:r>
        <w:t xml:space="preserve">, 140 00 Praha 4 přijala na valné hromadě dne 28. 11. 2017 rozhodnutí o zaknihování jejích akcií. Rozhodnutí naleznete ve sbírce listin v obchodním rejstříku. </w:t>
      </w:r>
    </w:p>
    <w:p w:rsidR="000E2C34" w:rsidRDefault="0016016D" w:rsidP="0016016D">
      <w:pPr>
        <w:spacing w:before="120"/>
        <w:ind w:left="0" w:firstLine="708"/>
      </w:pPr>
      <w:r>
        <w:t>V souvislosti s t</w:t>
      </w:r>
      <w:r w:rsidR="00F20081">
        <w:t xml:space="preserve">ím </w:t>
      </w:r>
      <w:r w:rsidR="008E4270">
        <w:t xml:space="preserve">Vás jako </w:t>
      </w:r>
      <w:r w:rsidR="00F20081">
        <w:t xml:space="preserve">akcionáře </w:t>
      </w:r>
      <w:r w:rsidR="00AE1962">
        <w:t xml:space="preserve">společnosti TST servis a.s., </w:t>
      </w:r>
      <w:r w:rsidR="00AE1962" w:rsidRPr="00AE1962">
        <w:t>IČ 00548880</w:t>
      </w:r>
      <w:r w:rsidR="00AE1962">
        <w:t xml:space="preserve">, se sídlem </w:t>
      </w:r>
      <w:proofErr w:type="spellStart"/>
      <w:r w:rsidR="00AE1962" w:rsidRPr="00AE1962">
        <w:t>Šífařská</w:t>
      </w:r>
      <w:proofErr w:type="spellEnd"/>
      <w:r w:rsidR="00AE1962" w:rsidRPr="00AE1962">
        <w:t xml:space="preserve"> 1/3</w:t>
      </w:r>
      <w:r w:rsidR="00AE1962">
        <w:t xml:space="preserve">, 140 00 Praha 4, </w:t>
      </w:r>
      <w:r w:rsidR="00F20081">
        <w:t>v souladu s ustanovením</w:t>
      </w:r>
      <w:r w:rsidR="008B7E44">
        <w:t>i</w:t>
      </w:r>
      <w:r w:rsidR="00F20081">
        <w:t xml:space="preserve"> </w:t>
      </w:r>
      <w:r w:rsidR="008B7E44">
        <w:t xml:space="preserve">§ 529 až § 534 zákona č. 89/2012 Sb., občanský zákoník, </w:t>
      </w:r>
      <w:r w:rsidR="00E872A1">
        <w:t>a ustanoveními §</w:t>
      </w:r>
      <w:r w:rsidR="00CF392A">
        <w:t xml:space="preserve"> </w:t>
      </w:r>
      <w:proofErr w:type="gramStart"/>
      <w:r w:rsidR="00CF392A">
        <w:t xml:space="preserve">§ </w:t>
      </w:r>
      <w:r w:rsidR="00E872A1">
        <w:t xml:space="preserve"> 342</w:t>
      </w:r>
      <w:proofErr w:type="gramEnd"/>
      <w:r w:rsidR="00E872A1">
        <w:t xml:space="preserve"> a</w:t>
      </w:r>
      <w:r w:rsidR="00CF392A">
        <w:t xml:space="preserve"> </w:t>
      </w:r>
      <w:r w:rsidR="00E872A1">
        <w:t xml:space="preserve">343 zákona č. 90/2012 Sb., zákon o obchodních korporacích, </w:t>
      </w:r>
      <w:r w:rsidR="008E4270" w:rsidRPr="008E4270">
        <w:rPr>
          <w:b/>
        </w:rPr>
        <w:t xml:space="preserve">vyzýváme </w:t>
      </w:r>
      <w:r w:rsidR="00F20081" w:rsidRPr="008E4270">
        <w:rPr>
          <w:b/>
        </w:rPr>
        <w:t xml:space="preserve">k odevzdání listinných akcií z důvodu změny </w:t>
      </w:r>
      <w:r w:rsidR="00583732" w:rsidRPr="008E4270">
        <w:rPr>
          <w:b/>
        </w:rPr>
        <w:t xml:space="preserve">podoby </w:t>
      </w:r>
      <w:r w:rsidR="00F20081" w:rsidRPr="008E4270">
        <w:rPr>
          <w:b/>
        </w:rPr>
        <w:t>akcií na zaknihované</w:t>
      </w:r>
      <w:r w:rsidR="00F20081">
        <w:t xml:space="preserve">, </w:t>
      </w:r>
      <w:r w:rsidR="00F20081" w:rsidRPr="008E4270">
        <w:rPr>
          <w:b/>
        </w:rPr>
        <w:t xml:space="preserve">a to do </w:t>
      </w:r>
      <w:r w:rsidR="008E4270" w:rsidRPr="008E4270">
        <w:rPr>
          <w:b/>
        </w:rPr>
        <w:t>2 měsíců</w:t>
      </w:r>
      <w:r w:rsidR="00E872A1" w:rsidRPr="008E4270">
        <w:rPr>
          <w:b/>
        </w:rPr>
        <w:t xml:space="preserve"> </w:t>
      </w:r>
      <w:r w:rsidR="008E4270" w:rsidRPr="008E4270">
        <w:rPr>
          <w:b/>
        </w:rPr>
        <w:t>od okamžiku, kdy bylo rozhodnutí o změně podoby akcií zveřejněno v Obchodním věstníku</w:t>
      </w:r>
      <w:r w:rsidR="00F20081" w:rsidRPr="008E4270">
        <w:t>.</w:t>
      </w:r>
      <w:r w:rsidR="008E4270">
        <w:t xml:space="preserve"> Akcie v listinné podobě odevzdejte v sídle společnosti k rukám předsedy představenstva pana Ind. Zdeňka Červinka. </w:t>
      </w:r>
    </w:p>
    <w:p w:rsidR="00E872A1" w:rsidRDefault="00E872A1" w:rsidP="00583732">
      <w:pPr>
        <w:spacing w:before="120"/>
        <w:ind w:left="0" w:firstLine="708"/>
      </w:pPr>
      <w:r>
        <w:t xml:space="preserve">Dále </w:t>
      </w:r>
      <w:r w:rsidR="008E4270">
        <w:t xml:space="preserve">Vás </w:t>
      </w:r>
      <w:r w:rsidR="00583732">
        <w:t>v souladu s výše citovanými ustanoveními</w:t>
      </w:r>
      <w:r w:rsidR="008E4270" w:rsidRPr="008E4270">
        <w:t xml:space="preserve"> </w:t>
      </w:r>
      <w:r w:rsidR="008E4270">
        <w:t>vyzýváme</w:t>
      </w:r>
      <w:r w:rsidR="00583732">
        <w:t xml:space="preserve">, </w:t>
      </w:r>
      <w:r>
        <w:t>aby</w:t>
      </w:r>
      <w:r w:rsidR="008E4270">
        <w:t>ste</w:t>
      </w:r>
      <w:r>
        <w:t xml:space="preserve"> </w:t>
      </w:r>
      <w:r w:rsidR="00583732">
        <w:t xml:space="preserve">si </w:t>
      </w:r>
      <w:r>
        <w:t xml:space="preserve">zřídili </w:t>
      </w:r>
      <w:r w:rsidR="00583732">
        <w:t>u některého z účastníků Centrálního depozitáře cenných papírů majetkov</w:t>
      </w:r>
      <w:r w:rsidR="008E4270">
        <w:t>ý</w:t>
      </w:r>
      <w:r w:rsidR="00583732">
        <w:t xml:space="preserve"> úč</w:t>
      </w:r>
      <w:r w:rsidR="008E4270">
        <w:t>et</w:t>
      </w:r>
      <w:r w:rsidR="00583732">
        <w:t xml:space="preserve"> a sdělili čís</w:t>
      </w:r>
      <w:r w:rsidR="008E4270">
        <w:t>lo</w:t>
      </w:r>
      <w:r w:rsidR="00583732">
        <w:t xml:space="preserve"> </w:t>
      </w:r>
      <w:r w:rsidR="008E4270">
        <w:t>tohoto</w:t>
      </w:r>
      <w:r w:rsidR="00583732">
        <w:t xml:space="preserve"> účt</w:t>
      </w:r>
      <w:r w:rsidR="008E4270">
        <w:t>u</w:t>
      </w:r>
      <w:r w:rsidR="00583732">
        <w:t xml:space="preserve"> akciové společnosti, a to </w:t>
      </w:r>
      <w:r w:rsidR="008E4270">
        <w:t xml:space="preserve">nejpozději při předání listinných akcií dle předchozího odstavce. </w:t>
      </w:r>
      <w:bookmarkStart w:id="0" w:name="_GoBack"/>
      <w:bookmarkEnd w:id="0"/>
    </w:p>
    <w:p w:rsidR="00583732" w:rsidRDefault="00583732" w:rsidP="00583732">
      <w:pPr>
        <w:spacing w:before="120"/>
        <w:ind w:left="0"/>
      </w:pPr>
    </w:p>
    <w:p w:rsidR="00583732" w:rsidRDefault="00583732" w:rsidP="00583732">
      <w:pPr>
        <w:spacing w:before="120"/>
        <w:ind w:left="0"/>
      </w:pPr>
    </w:p>
    <w:p w:rsidR="00583732" w:rsidRDefault="00AE1962" w:rsidP="00583732">
      <w:pPr>
        <w:spacing w:before="120"/>
        <w:ind w:left="0"/>
        <w:jc w:val="right"/>
      </w:pPr>
      <w:r>
        <w:t>TST s</w:t>
      </w:r>
      <w:r w:rsidR="00583732" w:rsidRPr="00F20081">
        <w:t>ervis a.s</w:t>
      </w:r>
      <w:r w:rsidR="00583732">
        <w:t>.</w:t>
      </w:r>
    </w:p>
    <w:p w:rsidR="00F20081" w:rsidRPr="00007B9D" w:rsidRDefault="00F20081" w:rsidP="00583732">
      <w:pPr>
        <w:spacing w:before="120"/>
        <w:ind w:left="0"/>
        <w:jc w:val="left"/>
      </w:pPr>
    </w:p>
    <w:sectPr w:rsidR="00F20081" w:rsidRPr="00007B9D" w:rsidSect="006F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27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A3" w:rsidRDefault="00610EA3" w:rsidP="00007B9D">
      <w:pPr>
        <w:spacing w:before="0" w:line="240" w:lineRule="auto"/>
      </w:pPr>
      <w:r>
        <w:separator/>
      </w:r>
    </w:p>
  </w:endnote>
  <w:endnote w:type="continuationSeparator" w:id="0">
    <w:p w:rsidR="00610EA3" w:rsidRDefault="00610EA3" w:rsidP="00007B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altName w:val="Calibri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9D" w:rsidRDefault="0000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9D" w:rsidRDefault="00007B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9D" w:rsidRDefault="00007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A3" w:rsidRDefault="00610EA3" w:rsidP="00007B9D">
      <w:pPr>
        <w:spacing w:before="0" w:line="240" w:lineRule="auto"/>
      </w:pPr>
      <w:r>
        <w:separator/>
      </w:r>
    </w:p>
  </w:footnote>
  <w:footnote w:type="continuationSeparator" w:id="0">
    <w:p w:rsidR="00610EA3" w:rsidRDefault="00610EA3" w:rsidP="00007B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9D" w:rsidRDefault="00610EA3">
    <w:pPr>
      <w:pStyle w:val="Zhlav"/>
    </w:pPr>
    <w:r>
      <w:rPr>
        <w:noProof/>
        <w:lang w:eastAsia="cs-CZ"/>
      </w:rPr>
      <w:pict w14:anchorId="19F79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left:0;text-align:left;margin-left:0;margin-top:0;width:595pt;height:842pt;z-index:-251657216;mso-position-horizontal:center;mso-position-horizontal-relative:margin;mso-position-vertical:center;mso-position-vertical-relative:margin" o:allowincell="f">
          <v:imagedata r:id="rId1" o:title="SV A4 letterhead Slaninová blank V2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9D" w:rsidRDefault="00610EA3">
    <w:pPr>
      <w:pStyle w:val="Zhlav"/>
    </w:pPr>
    <w:r>
      <w:rPr>
        <w:noProof/>
        <w:lang w:eastAsia="cs-CZ"/>
      </w:rPr>
      <w:pict w14:anchorId="4B27B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left:0;text-align:left;margin-left:0;margin-top:0;width:595pt;height:842pt;z-index:-251658240;mso-position-horizontal:center;mso-position-horizontal-relative:margin;mso-position-vertical:center;mso-position-vertical-relative:margin" o:allowincell="f">
          <v:imagedata r:id="rId1" o:title="SV A4 letterhead Slaninová blank V2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9D" w:rsidRDefault="00610EA3">
    <w:pPr>
      <w:pStyle w:val="Zhlav"/>
    </w:pPr>
    <w:r>
      <w:rPr>
        <w:noProof/>
        <w:lang w:eastAsia="cs-CZ"/>
      </w:rPr>
      <w:pict w14:anchorId="4E551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595pt;height:842pt;z-index:-251656192;mso-position-horizontal:center;mso-position-horizontal-relative:margin;mso-position-vertical:center;mso-position-vertical-relative:margin" o:allowincell="f">
          <v:imagedata r:id="rId1" o:title="SV A4 letterhead Slaninová blank V2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48"/>
    <w:rsid w:val="00007B9D"/>
    <w:rsid w:val="0004603E"/>
    <w:rsid w:val="000E2C34"/>
    <w:rsid w:val="000F0070"/>
    <w:rsid w:val="0016016D"/>
    <w:rsid w:val="00163ED7"/>
    <w:rsid w:val="002C0294"/>
    <w:rsid w:val="00435CDB"/>
    <w:rsid w:val="005171DB"/>
    <w:rsid w:val="00572EAD"/>
    <w:rsid w:val="00583732"/>
    <w:rsid w:val="005C060D"/>
    <w:rsid w:val="005E0F3D"/>
    <w:rsid w:val="00610EA3"/>
    <w:rsid w:val="00696262"/>
    <w:rsid w:val="006E4BF4"/>
    <w:rsid w:val="006F3A48"/>
    <w:rsid w:val="00733DD7"/>
    <w:rsid w:val="00744136"/>
    <w:rsid w:val="007F38C0"/>
    <w:rsid w:val="00874FA1"/>
    <w:rsid w:val="008758FB"/>
    <w:rsid w:val="008B7E44"/>
    <w:rsid w:val="008D1C01"/>
    <w:rsid w:val="008E4270"/>
    <w:rsid w:val="0093481E"/>
    <w:rsid w:val="009752C8"/>
    <w:rsid w:val="00AD6EE7"/>
    <w:rsid w:val="00AE1962"/>
    <w:rsid w:val="00CA1AE9"/>
    <w:rsid w:val="00CE3F13"/>
    <w:rsid w:val="00CE71CA"/>
    <w:rsid w:val="00CF392A"/>
    <w:rsid w:val="00D27613"/>
    <w:rsid w:val="00DE3125"/>
    <w:rsid w:val="00E654D0"/>
    <w:rsid w:val="00E8196F"/>
    <w:rsid w:val="00E872A1"/>
    <w:rsid w:val="00E959D9"/>
    <w:rsid w:val="00EA2CF4"/>
    <w:rsid w:val="00F20081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E612752"/>
  <w14:defaultImageDpi w14:val="32767"/>
  <w15:chartTrackingRefBased/>
  <w15:docId w15:val="{313E54E6-AE17-49E8-ADD2-2A7B9829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3481E"/>
    <w:pPr>
      <w:spacing w:before="240" w:line="340" w:lineRule="exact"/>
      <w:ind w:left="1588"/>
      <w:jc w:val="both"/>
    </w:pPr>
    <w:rPr>
      <w:rFonts w:ascii="Roboto" w:hAnsi="Roboto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3481E"/>
    <w:pPr>
      <w:keepNext/>
      <w:keepLines/>
      <w:outlineLvl w:val="0"/>
    </w:pPr>
    <w:rPr>
      <w:rFonts w:ascii="Montserrat Medium" w:eastAsiaTheme="majorEastAsia" w:hAnsi="Montserrat Medium" w:cstheme="majorBidi"/>
      <w:caps/>
      <w:color w:val="000000" w:themeColor="text1"/>
      <w:spacing w:val="1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5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7B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B9D"/>
    <w:rPr>
      <w:rFonts w:ascii="Roboto" w:hAnsi="Roboto"/>
    </w:rPr>
  </w:style>
  <w:style w:type="paragraph" w:styleId="Zpat">
    <w:name w:val="footer"/>
    <w:basedOn w:val="Normln"/>
    <w:link w:val="ZpatChar"/>
    <w:uiPriority w:val="99"/>
    <w:unhideWhenUsed/>
    <w:rsid w:val="00007B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B9D"/>
    <w:rPr>
      <w:rFonts w:ascii="Roboto" w:hAnsi="Roboto"/>
    </w:rPr>
  </w:style>
  <w:style w:type="paragraph" w:styleId="Odstavecseseznamem">
    <w:name w:val="List Paragraph"/>
    <w:basedOn w:val="Normln"/>
    <w:uiPriority w:val="34"/>
    <w:rsid w:val="00007B9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rsid w:val="00007B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07B9D"/>
    <w:rPr>
      <w:rFonts w:ascii="Roboto" w:hAnsi="Roboto"/>
      <w:i/>
      <w:iCs/>
      <w:color w:val="4472C4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93481E"/>
    <w:rPr>
      <w:rFonts w:ascii="Montserrat Medium" w:eastAsiaTheme="majorEastAsia" w:hAnsi="Montserrat Medium" w:cstheme="majorBidi"/>
      <w:caps/>
      <w:color w:val="000000" w:themeColor="text1"/>
      <w:spacing w:val="1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95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1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Chvojka\Desktop\Pr&#225;ce\25.10.2017\TST%20Servis\Hl.pap.-Vok&#225;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878B9-9FFC-47EC-8723-D6849ED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Hl.pap.-Vokál</Template>
  <TotalTime>38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DearMr. Johnson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Chvojka</dc:creator>
  <cp:keywords/>
  <dc:description/>
  <cp:lastModifiedBy>Ondřej Vokál</cp:lastModifiedBy>
  <cp:revision>5</cp:revision>
  <cp:lastPrinted>2017-12-14T13:56:00Z</cp:lastPrinted>
  <dcterms:created xsi:type="dcterms:W3CDTF">2017-12-13T09:11:00Z</dcterms:created>
  <dcterms:modified xsi:type="dcterms:W3CDTF">2017-12-18T12:21:00Z</dcterms:modified>
</cp:coreProperties>
</file>